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756D" w14:textId="77777777" w:rsidR="006C4111" w:rsidRDefault="006C4111" w:rsidP="00792F66">
      <w:pPr>
        <w:widowControl w:val="0"/>
        <w:suppressAutoHyphens/>
        <w:spacing w:line="360" w:lineRule="auto"/>
        <w:ind w:left="-426" w:firstLine="426"/>
        <w:jc w:val="center"/>
        <w:rPr>
          <w:rFonts w:ascii="Arial" w:hAnsi="Arial" w:cs="Arial"/>
          <w:b/>
          <w:bCs/>
          <w:kern w:val="1"/>
          <w:lang w:eastAsia="zh-CN" w:bidi="hi-IN"/>
        </w:rPr>
      </w:pPr>
    </w:p>
    <w:p w14:paraId="4F8A90AB" w14:textId="77777777" w:rsidR="00D36E6B" w:rsidRDefault="00D36E6B" w:rsidP="00792F66">
      <w:pPr>
        <w:widowControl w:val="0"/>
        <w:suppressAutoHyphens/>
        <w:spacing w:line="360" w:lineRule="auto"/>
        <w:ind w:left="-426" w:firstLine="426"/>
        <w:jc w:val="center"/>
        <w:rPr>
          <w:rFonts w:ascii="Arial" w:hAnsi="Arial" w:cs="Arial"/>
          <w:b/>
          <w:bCs/>
          <w:kern w:val="1"/>
          <w:lang w:eastAsia="zh-CN" w:bidi="hi-IN"/>
        </w:rPr>
      </w:pPr>
      <w:r>
        <w:rPr>
          <w:rFonts w:ascii="Arial" w:hAnsi="Arial" w:cs="Arial"/>
          <w:b/>
          <w:bCs/>
          <w:kern w:val="1"/>
          <w:lang w:eastAsia="zh-CN" w:bidi="hi-IN"/>
        </w:rPr>
        <w:t>AUTORIZAÇÃO DE CONTRATAÇÃO PELA AUTORIDADE COMPETENTE</w:t>
      </w:r>
    </w:p>
    <w:p w14:paraId="11DCC132" w14:textId="77777777" w:rsidR="00D36E6B" w:rsidRDefault="00D36E6B" w:rsidP="00792F66">
      <w:pPr>
        <w:widowControl w:val="0"/>
        <w:suppressAutoHyphens/>
        <w:spacing w:line="245" w:lineRule="auto"/>
        <w:ind w:left="-426" w:firstLine="426"/>
        <w:rPr>
          <w:rFonts w:ascii="Arial" w:hAnsi="Arial" w:cs="Arial"/>
          <w:b/>
          <w:bCs/>
          <w:kern w:val="1"/>
          <w:sz w:val="22"/>
          <w:szCs w:val="22"/>
          <w:lang w:eastAsia="zh-CN" w:bidi="hi-IN"/>
        </w:rPr>
      </w:pPr>
      <w:r>
        <w:rPr>
          <w:rFonts w:ascii="Arial" w:hAnsi="Arial" w:cs="Arial"/>
          <w:kern w:val="1"/>
          <w:sz w:val="22"/>
          <w:szCs w:val="22"/>
          <w:lang w:eastAsia="zh-CN" w:bidi="hi-IN"/>
        </w:rPr>
        <w:tab/>
      </w:r>
    </w:p>
    <w:p w14:paraId="5CEC632B" w14:textId="77777777" w:rsidR="00D36E6B" w:rsidRPr="009A0D6E" w:rsidRDefault="00D36E6B" w:rsidP="008819D6">
      <w:pPr>
        <w:widowControl w:val="0"/>
        <w:suppressAutoHyphens/>
        <w:spacing w:line="288" w:lineRule="auto"/>
        <w:ind w:left="-426" w:right="-141" w:firstLine="426"/>
        <w:jc w:val="both"/>
        <w:rPr>
          <w:rFonts w:ascii="Arial" w:hAnsi="Arial" w:cs="Arial"/>
          <w:kern w:val="1"/>
          <w:lang w:eastAsia="zh-CN" w:bidi="hi-IN"/>
        </w:rPr>
      </w:pPr>
      <w:r w:rsidRPr="009A0D6E">
        <w:rPr>
          <w:rFonts w:ascii="Arial" w:hAnsi="Arial" w:cs="Arial"/>
          <w:kern w:val="1"/>
          <w:lang w:eastAsia="zh-CN" w:bidi="hi-IN"/>
        </w:rPr>
        <w:t xml:space="preserve">O Prefeito Municipal no uso de suas atribuições que lhe são conferidas pela legislação em vigor, especialmente a Lei Federal nº 14.133/2021, amparado no parecer exarado pela assessoria jurídica, e </w:t>
      </w:r>
      <w:r w:rsidRPr="009A0D6E">
        <w:rPr>
          <w:rFonts w:ascii="Arial" w:hAnsi="Arial" w:cs="Arial"/>
        </w:rPr>
        <w:t xml:space="preserve">considerando que os preços foram devidamente discutidos e aprovadas e estando em conformidade com as práticas de mercado, </w:t>
      </w:r>
      <w:r w:rsidRPr="009A0D6E">
        <w:rPr>
          <w:rFonts w:ascii="Arial" w:hAnsi="Arial" w:cs="Arial"/>
          <w:kern w:val="1"/>
          <w:lang w:eastAsia="zh-CN" w:bidi="hi-IN"/>
        </w:rPr>
        <w:t>resolve:</w:t>
      </w:r>
    </w:p>
    <w:p w14:paraId="73A557D0" w14:textId="77777777" w:rsidR="00D36E6B" w:rsidRPr="009A0D6E" w:rsidRDefault="00D36E6B" w:rsidP="008819D6">
      <w:pPr>
        <w:widowControl w:val="0"/>
        <w:suppressAutoHyphens/>
        <w:spacing w:line="288" w:lineRule="auto"/>
        <w:ind w:left="-426" w:right="-141" w:firstLine="426"/>
        <w:jc w:val="both"/>
        <w:rPr>
          <w:rFonts w:ascii="Arial" w:hAnsi="Arial" w:cs="Arial"/>
          <w:kern w:val="1"/>
          <w:lang w:eastAsia="zh-CN" w:bidi="hi-IN"/>
        </w:rPr>
      </w:pPr>
    </w:p>
    <w:p w14:paraId="2926B5AF" w14:textId="77777777" w:rsidR="00D36E6B" w:rsidRPr="00F92401" w:rsidRDefault="00D36E6B" w:rsidP="008819D6">
      <w:pPr>
        <w:pStyle w:val="PargrafodaLista"/>
        <w:widowControl w:val="0"/>
        <w:numPr>
          <w:ilvl w:val="0"/>
          <w:numId w:val="2"/>
        </w:numPr>
        <w:suppressAutoHyphens/>
        <w:spacing w:line="288" w:lineRule="auto"/>
        <w:ind w:left="284" w:right="-141"/>
        <w:jc w:val="both"/>
        <w:rPr>
          <w:rFonts w:ascii="Arial" w:hAnsi="Arial" w:cs="Arial"/>
          <w:kern w:val="1"/>
          <w:lang w:eastAsia="zh-CN" w:bidi="hi-IN"/>
        </w:rPr>
      </w:pPr>
      <w:r w:rsidRPr="00F92401">
        <w:rPr>
          <w:rFonts w:ascii="Arial" w:hAnsi="Arial" w:cs="Arial"/>
          <w:b/>
          <w:bCs/>
          <w:kern w:val="1"/>
          <w:lang w:eastAsia="zh-CN" w:bidi="hi-IN"/>
        </w:rPr>
        <w:t>– Autorizar a contratação nos seguintes termos:</w:t>
      </w:r>
    </w:p>
    <w:p w14:paraId="4D14BC70" w14:textId="77777777" w:rsidR="00F92401" w:rsidRPr="00F92401" w:rsidRDefault="005C3484" w:rsidP="008819D6">
      <w:pPr>
        <w:pStyle w:val="PargrafodaLista"/>
        <w:widowControl w:val="0"/>
        <w:suppressAutoHyphens/>
        <w:spacing w:line="288" w:lineRule="auto"/>
        <w:ind w:right="-141"/>
        <w:jc w:val="both"/>
        <w:rPr>
          <w:rFonts w:ascii="Arial" w:hAnsi="Arial" w:cs="Arial"/>
          <w:kern w:val="1"/>
          <w:lang w:eastAsia="zh-CN" w:bidi="hi-IN"/>
        </w:rPr>
      </w:pPr>
      <w:r>
        <w:rPr>
          <w:rFonts w:ascii="Arial" w:hAnsi="Arial" w:cs="Arial"/>
          <w:kern w:val="1"/>
          <w:lang w:eastAsia="zh-CN" w:bidi="hi-IN"/>
        </w:rPr>
        <w:t xml:space="preserve">  </w:t>
      </w:r>
    </w:p>
    <w:p w14:paraId="2F8DE191" w14:textId="26FD6B4C" w:rsidR="000141D3" w:rsidRDefault="00D36E6B" w:rsidP="008819D6">
      <w:pPr>
        <w:pStyle w:val="PargrafodaLista"/>
        <w:widowControl w:val="0"/>
        <w:numPr>
          <w:ilvl w:val="0"/>
          <w:numId w:val="3"/>
        </w:numPr>
        <w:suppressAutoHyphens/>
        <w:spacing w:line="288" w:lineRule="auto"/>
        <w:ind w:right="-141"/>
        <w:jc w:val="both"/>
        <w:rPr>
          <w:rFonts w:ascii="Arial" w:eastAsia="Times New Roman" w:hAnsi="Arial" w:cs="Arial"/>
        </w:rPr>
      </w:pPr>
      <w:r w:rsidRPr="000141D3">
        <w:rPr>
          <w:rFonts w:ascii="Arial" w:hAnsi="Arial" w:cs="Arial"/>
          <w:kern w:val="1"/>
          <w:lang w:eastAsia="zh-CN" w:bidi="hi-IN"/>
        </w:rPr>
        <w:t>Dispensa de Licitação</w:t>
      </w:r>
      <w:r w:rsidR="00106C70" w:rsidRPr="000141D3">
        <w:rPr>
          <w:rFonts w:ascii="Arial" w:hAnsi="Arial" w:cs="Arial"/>
          <w:kern w:val="1"/>
          <w:lang w:eastAsia="zh-CN" w:bidi="hi-IN"/>
        </w:rPr>
        <w:t xml:space="preserve"> </w:t>
      </w:r>
      <w:r w:rsidR="00C6212D" w:rsidRPr="000141D3">
        <w:rPr>
          <w:rFonts w:ascii="Arial" w:hAnsi="Arial" w:cs="Arial"/>
          <w:b/>
          <w:kern w:val="1"/>
          <w:lang w:eastAsia="zh-CN" w:bidi="hi-IN"/>
        </w:rPr>
        <w:t>nº 0</w:t>
      </w:r>
      <w:r w:rsidR="00E00C32">
        <w:rPr>
          <w:rFonts w:ascii="Arial" w:hAnsi="Arial" w:cs="Arial"/>
          <w:b/>
          <w:kern w:val="1"/>
          <w:lang w:eastAsia="zh-CN" w:bidi="hi-IN"/>
        </w:rPr>
        <w:t>3</w:t>
      </w:r>
      <w:r w:rsidR="004F55B1">
        <w:rPr>
          <w:rFonts w:ascii="Arial" w:hAnsi="Arial" w:cs="Arial"/>
          <w:b/>
          <w:kern w:val="1"/>
          <w:lang w:eastAsia="zh-CN" w:bidi="hi-IN"/>
        </w:rPr>
        <w:t>8</w:t>
      </w:r>
      <w:r w:rsidR="00FF777D">
        <w:rPr>
          <w:rFonts w:ascii="Arial" w:hAnsi="Arial" w:cs="Arial"/>
          <w:b/>
          <w:kern w:val="1"/>
          <w:lang w:eastAsia="zh-CN" w:bidi="hi-IN"/>
        </w:rPr>
        <w:t>.2025</w:t>
      </w:r>
      <w:r w:rsidRPr="000141D3">
        <w:rPr>
          <w:rFonts w:ascii="Arial" w:hAnsi="Arial" w:cs="Arial"/>
          <w:kern w:val="1"/>
          <w:lang w:eastAsia="zh-CN" w:bidi="hi-IN"/>
        </w:rPr>
        <w:t>, com fundamento no Art. 75, Inciso</w:t>
      </w:r>
      <w:r w:rsidR="00D56B86">
        <w:rPr>
          <w:rFonts w:ascii="Arial" w:hAnsi="Arial" w:cs="Arial"/>
          <w:kern w:val="1"/>
          <w:lang w:eastAsia="zh-CN" w:bidi="hi-IN"/>
        </w:rPr>
        <w:t xml:space="preserve"> </w:t>
      </w:r>
      <w:r w:rsidRPr="000141D3">
        <w:rPr>
          <w:rFonts w:ascii="Arial" w:hAnsi="Arial" w:cs="Arial"/>
          <w:kern w:val="1"/>
          <w:lang w:eastAsia="zh-CN" w:bidi="hi-IN"/>
        </w:rPr>
        <w:t>I</w:t>
      </w:r>
      <w:r w:rsidR="00C65629">
        <w:rPr>
          <w:rFonts w:ascii="Arial" w:hAnsi="Arial" w:cs="Arial"/>
          <w:kern w:val="1"/>
          <w:lang w:eastAsia="zh-CN" w:bidi="hi-IN"/>
        </w:rPr>
        <w:t>I</w:t>
      </w:r>
      <w:r w:rsidRPr="000141D3">
        <w:rPr>
          <w:rFonts w:ascii="Arial" w:hAnsi="Arial" w:cs="Arial"/>
          <w:kern w:val="1"/>
          <w:lang w:eastAsia="zh-CN" w:bidi="hi-IN"/>
        </w:rPr>
        <w:t>, da Lei Federal nº 14.133/2021</w:t>
      </w:r>
      <w:r w:rsidR="008F61A5" w:rsidRPr="000141D3">
        <w:rPr>
          <w:rFonts w:ascii="Arial" w:eastAsia="Times New Roman" w:hAnsi="Arial" w:cs="Arial"/>
        </w:rPr>
        <w:t>.</w:t>
      </w:r>
    </w:p>
    <w:p w14:paraId="71133916" w14:textId="77777777" w:rsidR="006335EE" w:rsidRPr="006335EE" w:rsidRDefault="006335EE" w:rsidP="006335EE">
      <w:pPr>
        <w:widowControl w:val="0"/>
        <w:suppressAutoHyphens/>
        <w:spacing w:line="288" w:lineRule="auto"/>
        <w:ind w:right="-141"/>
        <w:jc w:val="both"/>
        <w:rPr>
          <w:rFonts w:ascii="Arial" w:eastAsia="Times New Roman" w:hAnsi="Arial" w:cs="Arial"/>
        </w:rPr>
      </w:pPr>
    </w:p>
    <w:p w14:paraId="1FC0BEAA" w14:textId="7AB958F4" w:rsidR="00E00C32" w:rsidRPr="00E00C32" w:rsidRDefault="004F55B1" w:rsidP="00E00C32">
      <w:pPr>
        <w:pStyle w:val="PargrafodaLista"/>
        <w:widowControl w:val="0"/>
        <w:numPr>
          <w:ilvl w:val="0"/>
          <w:numId w:val="3"/>
        </w:numPr>
        <w:suppressAutoHyphens/>
        <w:spacing w:line="288" w:lineRule="auto"/>
        <w:ind w:right="-141"/>
        <w:jc w:val="both"/>
        <w:rPr>
          <w:rFonts w:ascii="Arial" w:eastAsia="Times New Roman" w:hAnsi="Arial" w:cs="Arial"/>
        </w:rPr>
      </w:pPr>
      <w:bookmarkStart w:id="0" w:name="_Hlk203998539"/>
      <w:r w:rsidRPr="004F55B1">
        <w:rPr>
          <w:rFonts w:ascii="Arial" w:hAnsi="Arial" w:cs="Arial"/>
        </w:rPr>
        <w:t>Contratação de empresa para aquisição de (Playground) parque infantil</w:t>
      </w:r>
      <w:r w:rsidR="006335EE" w:rsidRPr="00C23EAB">
        <w:rPr>
          <w:rFonts w:ascii="Arial" w:hAnsi="Arial" w:cs="Arial"/>
        </w:rPr>
        <w:t>, na forma do Termo de Referência</w:t>
      </w:r>
      <w:bookmarkEnd w:id="0"/>
      <w:r w:rsidR="006335EE">
        <w:t>.</w:t>
      </w:r>
    </w:p>
    <w:p w14:paraId="405F3C26" w14:textId="77777777" w:rsidR="00E00C32" w:rsidRPr="00E00C32" w:rsidRDefault="00E00C32" w:rsidP="00E00C32">
      <w:pPr>
        <w:pStyle w:val="PargrafodaLista"/>
        <w:rPr>
          <w:rFonts w:ascii="Arial" w:hAnsi="Arial" w:cs="Arial"/>
          <w:b/>
          <w:kern w:val="1"/>
          <w:lang w:eastAsia="zh-CN" w:bidi="hi-IN"/>
        </w:rPr>
      </w:pPr>
    </w:p>
    <w:p w14:paraId="63D12A81" w14:textId="637E2568" w:rsidR="00E00C32" w:rsidRPr="00FD3720" w:rsidRDefault="000141D3" w:rsidP="00E00C32">
      <w:pPr>
        <w:pStyle w:val="PargrafodaLista"/>
        <w:widowControl w:val="0"/>
        <w:numPr>
          <w:ilvl w:val="0"/>
          <w:numId w:val="3"/>
        </w:numPr>
        <w:suppressAutoHyphens/>
        <w:spacing w:line="288" w:lineRule="auto"/>
        <w:ind w:right="-141"/>
        <w:jc w:val="both"/>
        <w:rPr>
          <w:rFonts w:ascii="Arial" w:eastAsia="Times New Roman" w:hAnsi="Arial" w:cs="Arial"/>
          <w:bCs/>
        </w:rPr>
      </w:pPr>
      <w:r w:rsidRPr="00FD3720">
        <w:rPr>
          <w:rFonts w:ascii="Arial" w:hAnsi="Arial" w:cs="Arial"/>
          <w:b/>
          <w:kern w:val="1"/>
          <w:lang w:eastAsia="zh-CN" w:bidi="hi-IN"/>
        </w:rPr>
        <w:t>FORNECEDOR</w:t>
      </w:r>
      <w:r w:rsidR="004863F9" w:rsidRPr="00FD3720">
        <w:rPr>
          <w:rFonts w:ascii="Arial" w:hAnsi="Arial" w:cs="Arial"/>
          <w:bCs/>
          <w:kern w:val="1"/>
          <w:lang w:eastAsia="zh-CN" w:bidi="hi-IN"/>
        </w:rPr>
        <w:t>:</w:t>
      </w:r>
      <w:r w:rsidR="00846E14" w:rsidRPr="00FD3720">
        <w:rPr>
          <w:rFonts w:ascii="Arial" w:hAnsi="Arial" w:cs="Arial"/>
          <w:bCs/>
          <w:kern w:val="1"/>
          <w:lang w:eastAsia="zh-CN" w:bidi="hi-IN"/>
        </w:rPr>
        <w:t xml:space="preserve"> </w:t>
      </w:r>
      <w:r w:rsidR="00295B30" w:rsidRPr="00FD3720">
        <w:rPr>
          <w:rFonts w:ascii="Arial" w:hAnsi="Arial" w:cs="Arial"/>
          <w:bCs/>
        </w:rPr>
        <w:t>MUNDO DA CRIANÇA</w:t>
      </w:r>
      <w:r w:rsidR="00FD3720">
        <w:rPr>
          <w:rFonts w:ascii="Arial" w:hAnsi="Arial" w:cs="Arial"/>
          <w:bCs/>
        </w:rPr>
        <w:t xml:space="preserve"> IND. COM. DE BRINQUEDOS LTDA</w:t>
      </w:r>
      <w:r w:rsidR="00C65629" w:rsidRPr="00FD3720">
        <w:rPr>
          <w:rFonts w:ascii="Arial" w:hAnsi="Arial" w:cs="Arial"/>
          <w:bCs/>
        </w:rPr>
        <w:t xml:space="preserve">, pessoa jurídica de direito privado, inscrita no CNPJ/MF sob o nº </w:t>
      </w:r>
      <w:r w:rsidR="00295B30" w:rsidRPr="00FD3720">
        <w:rPr>
          <w:rFonts w:ascii="Arial" w:hAnsi="Arial" w:cs="Arial"/>
          <w:bCs/>
        </w:rPr>
        <w:t>74.850.231</w:t>
      </w:r>
      <w:r w:rsidR="00C65629" w:rsidRPr="00FD3720">
        <w:rPr>
          <w:rFonts w:ascii="Arial" w:hAnsi="Arial" w:cs="Arial"/>
          <w:bCs/>
        </w:rPr>
        <w:t>/0001-</w:t>
      </w:r>
      <w:r w:rsidR="00295B30" w:rsidRPr="00FD3720">
        <w:rPr>
          <w:rFonts w:ascii="Arial" w:hAnsi="Arial" w:cs="Arial"/>
          <w:bCs/>
        </w:rPr>
        <w:t>20</w:t>
      </w:r>
      <w:r w:rsidR="00C65629" w:rsidRPr="00FD3720">
        <w:rPr>
          <w:rFonts w:ascii="Arial" w:hAnsi="Arial" w:cs="Arial"/>
          <w:bCs/>
        </w:rPr>
        <w:t xml:space="preserve">, com sede administrativa </w:t>
      </w:r>
      <w:r w:rsidR="00FD3720" w:rsidRPr="00FD3720">
        <w:rPr>
          <w:rFonts w:ascii="Arial" w:hAnsi="Arial" w:cs="Arial"/>
          <w:bCs/>
        </w:rPr>
        <w:t>Av Parobé</w:t>
      </w:r>
      <w:r w:rsidR="00C65629" w:rsidRPr="00FD3720">
        <w:rPr>
          <w:rFonts w:ascii="Arial" w:hAnsi="Arial" w:cs="Arial"/>
          <w:bCs/>
        </w:rPr>
        <w:t xml:space="preserve">, nº </w:t>
      </w:r>
      <w:r w:rsidR="00FD3720" w:rsidRPr="00FD3720">
        <w:rPr>
          <w:rFonts w:ascii="Arial" w:hAnsi="Arial" w:cs="Arial"/>
          <w:bCs/>
        </w:rPr>
        <w:t>4375</w:t>
      </w:r>
      <w:r w:rsidR="00C65629" w:rsidRPr="00FD3720">
        <w:rPr>
          <w:rFonts w:ascii="Arial" w:hAnsi="Arial" w:cs="Arial"/>
          <w:bCs/>
        </w:rPr>
        <w:t xml:space="preserve">, </w:t>
      </w:r>
      <w:r w:rsidR="00FD3720" w:rsidRPr="00FD3720">
        <w:rPr>
          <w:rFonts w:ascii="Arial" w:hAnsi="Arial" w:cs="Arial"/>
          <w:bCs/>
        </w:rPr>
        <w:t>km 5</w:t>
      </w:r>
      <w:r w:rsidR="00C65629" w:rsidRPr="00FD3720">
        <w:rPr>
          <w:rFonts w:ascii="Arial" w:hAnsi="Arial" w:cs="Arial"/>
          <w:bCs/>
        </w:rPr>
        <w:t xml:space="preserve">, Bairro </w:t>
      </w:r>
      <w:r w:rsidR="00FD3720" w:rsidRPr="00FD3720">
        <w:rPr>
          <w:rFonts w:ascii="Arial" w:hAnsi="Arial" w:cs="Arial"/>
          <w:bCs/>
        </w:rPr>
        <w:t>Scharlau</w:t>
      </w:r>
      <w:r w:rsidR="00C65629" w:rsidRPr="00FD3720">
        <w:rPr>
          <w:rFonts w:ascii="Arial" w:hAnsi="Arial" w:cs="Arial"/>
          <w:bCs/>
        </w:rPr>
        <w:t xml:space="preserve">, na cidade de </w:t>
      </w:r>
      <w:r w:rsidR="00FD3720" w:rsidRPr="00FD3720">
        <w:rPr>
          <w:rFonts w:ascii="Arial" w:hAnsi="Arial" w:cs="Arial"/>
          <w:bCs/>
        </w:rPr>
        <w:t>São valentim do Sul</w:t>
      </w:r>
      <w:r w:rsidR="00C65629" w:rsidRPr="00FD3720">
        <w:rPr>
          <w:rFonts w:ascii="Arial" w:hAnsi="Arial" w:cs="Arial"/>
          <w:bCs/>
        </w:rPr>
        <w:t xml:space="preserve"> – RS</w:t>
      </w:r>
      <w:r w:rsidR="00E00C32" w:rsidRPr="00FD3720">
        <w:rPr>
          <w:rFonts w:ascii="Arial" w:hAnsi="Arial" w:cs="Arial"/>
          <w:bCs/>
        </w:rPr>
        <w:t>.</w:t>
      </w:r>
    </w:p>
    <w:p w14:paraId="6A588C0D" w14:textId="77777777" w:rsidR="00E00C32" w:rsidRPr="00E00C32" w:rsidRDefault="00E00C32" w:rsidP="00E00C32">
      <w:pPr>
        <w:pStyle w:val="PargrafodaLista"/>
        <w:rPr>
          <w:rFonts w:ascii="Arial" w:hAnsi="Arial" w:cs="Arial"/>
          <w:b/>
        </w:rPr>
      </w:pPr>
    </w:p>
    <w:p w14:paraId="7CA748D3" w14:textId="2CA16D4D" w:rsidR="00873FE9" w:rsidRPr="00FD3720" w:rsidRDefault="00873FE9" w:rsidP="00873FE9">
      <w:pPr>
        <w:pStyle w:val="Corpodetexto"/>
        <w:numPr>
          <w:ilvl w:val="0"/>
          <w:numId w:val="3"/>
        </w:numPr>
        <w:tabs>
          <w:tab w:val="left" w:pos="9356"/>
        </w:tabs>
        <w:ind w:right="425"/>
        <w:jc w:val="both"/>
      </w:pPr>
      <w:r w:rsidRPr="00FD3720">
        <w:rPr>
          <w:rFonts w:ascii="Arial" w:hAnsi="Arial" w:cs="Arial"/>
          <w:b/>
        </w:rPr>
        <w:t>VALOR</w:t>
      </w:r>
      <w:r w:rsidRPr="00FD3720">
        <w:rPr>
          <w:rFonts w:ascii="Arial" w:hAnsi="Arial" w:cs="Arial"/>
          <w:b/>
          <w:spacing w:val="2"/>
        </w:rPr>
        <w:t>:</w:t>
      </w:r>
      <w:r w:rsidRPr="00FD3720">
        <w:rPr>
          <w:rFonts w:ascii="Arial" w:hAnsi="Arial" w:cs="Arial"/>
          <w:b/>
          <w:spacing w:val="3"/>
        </w:rPr>
        <w:t xml:space="preserve"> </w:t>
      </w:r>
      <w:r w:rsidRPr="00FD3720">
        <w:t xml:space="preserve">R$ </w:t>
      </w:r>
      <w:r w:rsidR="005911B0" w:rsidRPr="00FD3720">
        <w:t>10.950</w:t>
      </w:r>
      <w:r w:rsidRPr="00FD3720">
        <w:t>,00 (</w:t>
      </w:r>
      <w:r w:rsidR="005911B0" w:rsidRPr="00FD3720">
        <w:t>dez</w:t>
      </w:r>
      <w:r w:rsidRPr="00FD3720">
        <w:t xml:space="preserve">  mil</w:t>
      </w:r>
      <w:r w:rsidR="005911B0" w:rsidRPr="00FD3720">
        <w:t>, novecentos e cinquenta</w:t>
      </w:r>
      <w:r w:rsidRPr="00FD3720">
        <w:t xml:space="preserve"> reais)</w:t>
      </w:r>
    </w:p>
    <w:p w14:paraId="36188BC9" w14:textId="38A1AE94" w:rsidR="0056361D" w:rsidRPr="00873FE9" w:rsidRDefault="0056361D" w:rsidP="00873FE9">
      <w:pPr>
        <w:pStyle w:val="PargrafodaLista"/>
        <w:widowControl w:val="0"/>
        <w:suppressAutoHyphens/>
        <w:spacing w:line="288" w:lineRule="auto"/>
        <w:ind w:left="284" w:right="-141"/>
        <w:jc w:val="both"/>
        <w:rPr>
          <w:rFonts w:ascii="Arial" w:eastAsia="Times New Roman" w:hAnsi="Arial" w:cs="Arial"/>
        </w:rPr>
      </w:pPr>
    </w:p>
    <w:p w14:paraId="66B76460" w14:textId="77777777" w:rsidR="00E53F99" w:rsidRDefault="00D36E6B" w:rsidP="008819D6">
      <w:pPr>
        <w:widowControl w:val="0"/>
        <w:suppressAutoHyphens/>
        <w:spacing w:line="288" w:lineRule="auto"/>
        <w:ind w:left="-426" w:right="-141" w:firstLine="426"/>
        <w:jc w:val="both"/>
        <w:rPr>
          <w:rFonts w:ascii="Arial" w:hAnsi="Arial" w:cs="Arial"/>
          <w:b/>
          <w:bCs/>
          <w:kern w:val="1"/>
          <w:lang w:eastAsia="zh-CN" w:bidi="hi-IN"/>
        </w:rPr>
      </w:pPr>
      <w:r w:rsidRPr="005F21E6">
        <w:rPr>
          <w:rFonts w:ascii="Arial" w:hAnsi="Arial" w:cs="Arial"/>
          <w:b/>
          <w:bCs/>
          <w:kern w:val="1"/>
          <w:lang w:eastAsia="zh-CN" w:bidi="hi-IN"/>
        </w:rPr>
        <w:t xml:space="preserve">02 - Autorizar o Empenho das despesas resultantes da </w:t>
      </w:r>
      <w:r w:rsidRPr="009A0D6E">
        <w:rPr>
          <w:rFonts w:ascii="Arial" w:hAnsi="Arial" w:cs="Arial"/>
          <w:b/>
          <w:bCs/>
          <w:kern w:val="1"/>
          <w:lang w:eastAsia="zh-CN" w:bidi="hi-IN"/>
        </w:rPr>
        <w:t xml:space="preserve">presente contratação na seguinte dotação orçamentária: </w:t>
      </w:r>
    </w:p>
    <w:p w14:paraId="787D61C0" w14:textId="77777777" w:rsidR="006979BC" w:rsidRDefault="006979BC" w:rsidP="006979BC">
      <w:pPr>
        <w:suppressAutoHyphens/>
        <w:autoSpaceDE w:val="0"/>
        <w:autoSpaceDN w:val="0"/>
        <w:adjustRightInd w:val="0"/>
        <w:spacing w:line="276" w:lineRule="auto"/>
        <w:ind w:left="-426" w:right="-141"/>
        <w:jc w:val="center"/>
        <w:rPr>
          <w:rFonts w:ascii="Arial" w:hAnsi="Arial" w:cs="Arial"/>
          <w:b/>
        </w:rPr>
      </w:pPr>
    </w:p>
    <w:p w14:paraId="1B91F40D" w14:textId="494C54B0" w:rsidR="005303E1" w:rsidRPr="00FD3720" w:rsidRDefault="005303E1" w:rsidP="00C65629">
      <w:pPr>
        <w:tabs>
          <w:tab w:val="left" w:pos="288"/>
          <w:tab w:val="left" w:pos="1008"/>
          <w:tab w:val="left" w:pos="1276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-426" w:right="-141" w:firstLine="426"/>
        <w:jc w:val="center"/>
        <w:rPr>
          <w:rFonts w:ascii="Arial" w:hAnsi="Arial" w:cs="Arial"/>
          <w:b/>
        </w:rPr>
      </w:pPr>
      <w:r w:rsidRPr="00FD3720">
        <w:rPr>
          <w:rFonts w:ascii="Arial" w:hAnsi="Arial" w:cs="Arial"/>
          <w:b/>
        </w:rPr>
        <w:t xml:space="preserve">Secretario de Obras e Serviços Públicos </w:t>
      </w:r>
    </w:p>
    <w:p w14:paraId="6FEFC629" w14:textId="52622E2A" w:rsidR="00C65629" w:rsidRPr="00FD3720" w:rsidRDefault="00C65629" w:rsidP="00C65629">
      <w:pPr>
        <w:tabs>
          <w:tab w:val="left" w:pos="288"/>
          <w:tab w:val="left" w:pos="1008"/>
          <w:tab w:val="left" w:pos="1276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-426" w:right="-141" w:firstLine="426"/>
        <w:jc w:val="center"/>
        <w:rPr>
          <w:rFonts w:ascii="Arial" w:hAnsi="Arial" w:cs="Arial"/>
          <w:b/>
        </w:rPr>
      </w:pPr>
      <w:r w:rsidRPr="00FD3720">
        <w:rPr>
          <w:rFonts w:ascii="Arial" w:hAnsi="Arial" w:cs="Arial"/>
          <w:b/>
        </w:rPr>
        <w:t>Manutenção das Atividades da Secretaria</w:t>
      </w:r>
    </w:p>
    <w:p w14:paraId="7C231202" w14:textId="6D36AB07" w:rsidR="00C65629" w:rsidRPr="00FD3720" w:rsidRDefault="005303E1" w:rsidP="00C65629">
      <w:pPr>
        <w:tabs>
          <w:tab w:val="left" w:pos="288"/>
          <w:tab w:val="left" w:pos="1008"/>
          <w:tab w:val="left" w:pos="1276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-426" w:right="-141" w:firstLine="426"/>
        <w:jc w:val="center"/>
        <w:rPr>
          <w:rFonts w:ascii="Arial" w:hAnsi="Arial" w:cs="Arial"/>
          <w:kern w:val="1"/>
          <w:lang w:eastAsia="zh-CN" w:bidi="hi-IN"/>
        </w:rPr>
      </w:pPr>
      <w:r w:rsidRPr="00FD3720">
        <w:rPr>
          <w:rFonts w:ascii="Arial" w:hAnsi="Arial" w:cs="Arial"/>
          <w:b/>
        </w:rPr>
        <w:t>44.90.52.00.00.00 - Material e Equipamento Permanente... 468</w:t>
      </w:r>
      <w:r w:rsidR="00437879" w:rsidRPr="00FD3720">
        <w:rPr>
          <w:rFonts w:ascii="Arial" w:hAnsi="Arial" w:cs="Arial"/>
          <w:kern w:val="1"/>
          <w:lang w:eastAsia="zh-CN" w:bidi="hi-IN"/>
        </w:rPr>
        <w:tab/>
      </w:r>
    </w:p>
    <w:p w14:paraId="2FD014DA" w14:textId="77777777" w:rsidR="00C65629" w:rsidRPr="00FD3720" w:rsidRDefault="00C65629" w:rsidP="00C65629">
      <w:pPr>
        <w:tabs>
          <w:tab w:val="left" w:pos="288"/>
          <w:tab w:val="left" w:pos="1008"/>
          <w:tab w:val="left" w:pos="1276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-426" w:right="-141" w:firstLine="426"/>
        <w:jc w:val="center"/>
        <w:rPr>
          <w:rFonts w:ascii="Arial" w:hAnsi="Arial" w:cs="Arial"/>
          <w:kern w:val="1"/>
          <w:lang w:eastAsia="zh-CN" w:bidi="hi-IN"/>
        </w:rPr>
      </w:pPr>
    </w:p>
    <w:p w14:paraId="4154B07D" w14:textId="6876C77E" w:rsidR="00D36E6B" w:rsidRDefault="00D36E6B" w:rsidP="00C65629">
      <w:pPr>
        <w:tabs>
          <w:tab w:val="left" w:pos="288"/>
          <w:tab w:val="left" w:pos="1008"/>
          <w:tab w:val="left" w:pos="1276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-426" w:right="-141" w:firstLine="426"/>
        <w:jc w:val="center"/>
        <w:rPr>
          <w:rFonts w:ascii="Arial" w:hAnsi="Arial" w:cs="Arial"/>
          <w:kern w:val="1"/>
          <w:lang w:eastAsia="zh-CN" w:bidi="hi-IN"/>
        </w:rPr>
      </w:pPr>
      <w:r w:rsidRPr="009A0D6E">
        <w:rPr>
          <w:rFonts w:ascii="Arial" w:hAnsi="Arial" w:cs="Arial"/>
          <w:kern w:val="1"/>
          <w:lang w:eastAsia="zh-CN" w:bidi="hi-IN"/>
        </w:rPr>
        <w:t>Por fim, que seja encaminhado ao setor</w:t>
      </w:r>
      <w:r w:rsidR="00E53F99" w:rsidRPr="009A0D6E">
        <w:rPr>
          <w:rFonts w:ascii="Arial" w:hAnsi="Arial" w:cs="Arial"/>
          <w:kern w:val="1"/>
          <w:lang w:eastAsia="zh-CN" w:bidi="hi-IN"/>
        </w:rPr>
        <w:t xml:space="preserve"> de licitações e contratos para elaboração da respectiva</w:t>
      </w:r>
      <w:r w:rsidRPr="009A0D6E">
        <w:rPr>
          <w:rFonts w:ascii="Arial" w:hAnsi="Arial" w:cs="Arial"/>
          <w:kern w:val="1"/>
          <w:lang w:eastAsia="zh-CN" w:bidi="hi-IN"/>
        </w:rPr>
        <w:t xml:space="preserve"> </w:t>
      </w:r>
      <w:r w:rsidR="00E53F99" w:rsidRPr="009A0D6E">
        <w:rPr>
          <w:rFonts w:ascii="Arial" w:hAnsi="Arial" w:cs="Arial"/>
          <w:kern w:val="1"/>
          <w:lang w:eastAsia="zh-CN" w:bidi="hi-IN"/>
        </w:rPr>
        <w:t>Dispensa de Licitação</w:t>
      </w:r>
      <w:r w:rsidRPr="009A0D6E">
        <w:rPr>
          <w:rFonts w:ascii="Arial" w:hAnsi="Arial" w:cs="Arial"/>
          <w:kern w:val="1"/>
          <w:lang w:eastAsia="zh-CN" w:bidi="hi-IN"/>
        </w:rPr>
        <w:t>, observadas as normas pertinentes.</w:t>
      </w:r>
    </w:p>
    <w:p w14:paraId="6903724A" w14:textId="6D5A7965" w:rsidR="00EE7B4A" w:rsidRPr="002E79C8" w:rsidRDefault="003B382F" w:rsidP="00EE7B4A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bCs/>
          <w:color w:val="FF0000"/>
          <w:kern w:val="1"/>
          <w:lang w:eastAsia="zh-CN" w:bidi="hi-IN"/>
        </w:rPr>
      </w:pPr>
      <w:r w:rsidRPr="003B382F">
        <w:rPr>
          <w:rFonts w:ascii="Arial" w:hAnsi="Arial" w:cs="Arial"/>
          <w:bCs/>
          <w:kern w:val="1"/>
          <w:lang w:eastAsia="zh-CN" w:bidi="hi-IN"/>
        </w:rPr>
        <w:t>São Valentim do Sul/</w:t>
      </w:r>
      <w:r w:rsidRPr="00FD3720">
        <w:rPr>
          <w:rFonts w:ascii="Arial" w:hAnsi="Arial" w:cs="Arial"/>
          <w:bCs/>
          <w:kern w:val="1"/>
          <w:lang w:eastAsia="zh-CN" w:bidi="hi-IN"/>
        </w:rPr>
        <w:t xml:space="preserve">RS, </w:t>
      </w:r>
      <w:r w:rsidR="00FD3720" w:rsidRPr="00FD3720">
        <w:rPr>
          <w:rFonts w:ascii="Arial" w:hAnsi="Arial" w:cs="Arial"/>
          <w:bCs/>
          <w:kern w:val="1"/>
          <w:lang w:eastAsia="zh-CN" w:bidi="hi-IN"/>
        </w:rPr>
        <w:t>21</w:t>
      </w:r>
      <w:r w:rsidRPr="00FD3720">
        <w:rPr>
          <w:rFonts w:ascii="Arial" w:hAnsi="Arial" w:cs="Arial"/>
          <w:bCs/>
          <w:kern w:val="1"/>
          <w:lang w:eastAsia="zh-CN" w:bidi="hi-IN"/>
        </w:rPr>
        <w:t xml:space="preserve"> de </w:t>
      </w:r>
      <w:r w:rsidR="004F55B1" w:rsidRPr="00FD3720">
        <w:rPr>
          <w:rFonts w:ascii="Arial" w:hAnsi="Arial" w:cs="Arial"/>
          <w:bCs/>
          <w:kern w:val="1"/>
          <w:lang w:eastAsia="zh-CN" w:bidi="hi-IN"/>
        </w:rPr>
        <w:t>julho</w:t>
      </w:r>
      <w:r w:rsidRPr="00FD3720">
        <w:rPr>
          <w:rFonts w:ascii="Arial" w:hAnsi="Arial" w:cs="Arial"/>
          <w:bCs/>
          <w:kern w:val="1"/>
          <w:lang w:eastAsia="zh-CN" w:bidi="hi-IN"/>
        </w:rPr>
        <w:t xml:space="preserve"> de 2025</w:t>
      </w:r>
      <w:r w:rsidR="00EE7B4A" w:rsidRPr="00FD3720">
        <w:rPr>
          <w:rFonts w:ascii="Arial" w:hAnsi="Arial" w:cs="Arial"/>
          <w:bCs/>
          <w:color w:val="FF0000"/>
          <w:kern w:val="1"/>
          <w:lang w:eastAsia="zh-CN" w:bidi="hi-IN"/>
        </w:rPr>
        <w:t>.</w:t>
      </w:r>
    </w:p>
    <w:p w14:paraId="44447AA4" w14:textId="77777777" w:rsidR="00F26342" w:rsidRPr="00E00C32" w:rsidRDefault="00F26342" w:rsidP="00EE7B4A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bCs/>
          <w:color w:val="FF0000"/>
          <w:kern w:val="1"/>
          <w:lang w:eastAsia="zh-CN" w:bidi="hi-IN"/>
        </w:rPr>
      </w:pPr>
    </w:p>
    <w:p w14:paraId="1221C5CA" w14:textId="77777777" w:rsidR="00EE7B4A" w:rsidRPr="00EE7B4A" w:rsidRDefault="004D22F9" w:rsidP="00EE7B4A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bCs/>
          <w:kern w:val="1"/>
          <w:lang w:eastAsia="zh-CN" w:bidi="hi-IN"/>
        </w:rPr>
      </w:pPr>
      <w:r>
        <w:rPr>
          <w:rFonts w:ascii="Arial" w:hAnsi="Arial" w:cs="Arial"/>
          <w:bCs/>
          <w:kern w:val="1"/>
          <w:lang w:eastAsia="zh-CN" w:bidi="hi-IN"/>
        </w:rPr>
        <w:t>MOISÉS CAVANUS</w:t>
      </w:r>
    </w:p>
    <w:p w14:paraId="34AD928D" w14:textId="77777777" w:rsidR="009D330F" w:rsidRPr="008F61A5" w:rsidRDefault="00EE7B4A" w:rsidP="00EE7B4A">
      <w:pPr>
        <w:widowControl w:val="0"/>
        <w:tabs>
          <w:tab w:val="left" w:pos="1440"/>
          <w:tab w:val="left" w:pos="4253"/>
        </w:tabs>
        <w:suppressAutoHyphens/>
        <w:spacing w:line="288" w:lineRule="auto"/>
        <w:ind w:left="-426" w:firstLine="426"/>
        <w:jc w:val="right"/>
        <w:rPr>
          <w:rFonts w:ascii="Arial" w:hAnsi="Arial" w:cs="Arial"/>
          <w:kern w:val="1"/>
          <w:lang w:eastAsia="zh-CN" w:bidi="hi-IN"/>
        </w:rPr>
      </w:pPr>
      <w:r w:rsidRPr="001D24B6">
        <w:rPr>
          <w:rFonts w:ascii="Arial" w:hAnsi="Arial" w:cs="Arial"/>
          <w:bCs/>
          <w:kern w:val="1"/>
          <w:lang w:eastAsia="zh-CN" w:bidi="hi-IN"/>
        </w:rPr>
        <w:t>Prefeito Municipal</w:t>
      </w:r>
    </w:p>
    <w:sectPr w:rsidR="009D330F" w:rsidRPr="008F61A5" w:rsidSect="009D4165">
      <w:headerReference w:type="default" r:id="rId8"/>
      <w:pgSz w:w="11906" w:h="16838"/>
      <w:pgMar w:top="1417" w:right="1274" w:bottom="709" w:left="1701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CEFD" w14:textId="77777777" w:rsidR="00543941" w:rsidRDefault="00543941" w:rsidP="00D36E6B">
      <w:r>
        <w:separator/>
      </w:r>
    </w:p>
  </w:endnote>
  <w:endnote w:type="continuationSeparator" w:id="0">
    <w:p w14:paraId="5EA23A0F" w14:textId="77777777" w:rsidR="00543941" w:rsidRDefault="00543941" w:rsidP="00D3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FF99" w14:textId="77777777" w:rsidR="00543941" w:rsidRDefault="00543941" w:rsidP="00D36E6B">
      <w:r>
        <w:separator/>
      </w:r>
    </w:p>
  </w:footnote>
  <w:footnote w:type="continuationSeparator" w:id="0">
    <w:p w14:paraId="602D246B" w14:textId="77777777" w:rsidR="00543941" w:rsidRDefault="00543941" w:rsidP="00D3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E91C" w14:textId="77777777" w:rsidR="009D4165" w:rsidRDefault="009D4165" w:rsidP="00D36E6B">
    <w:pPr>
      <w:jc w:val="center"/>
    </w:pPr>
  </w:p>
  <w:p w14:paraId="75514090" w14:textId="77777777" w:rsidR="009D4165" w:rsidRDefault="009D4165" w:rsidP="00D36E6B">
    <w:pPr>
      <w:jc w:val="center"/>
    </w:pPr>
  </w:p>
  <w:p w14:paraId="0710D553" w14:textId="35E6E0F7" w:rsidR="00D36E6B" w:rsidRDefault="00D36E6B" w:rsidP="00D36E6B">
    <w:pPr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D706D7" wp14:editId="342E500E">
          <wp:simplePos x="0" y="0"/>
          <wp:positionH relativeFrom="page">
            <wp:align>center</wp:align>
          </wp:positionH>
          <wp:positionV relativeFrom="paragraph">
            <wp:posOffset>-344805</wp:posOffset>
          </wp:positionV>
          <wp:extent cx="838200" cy="847725"/>
          <wp:effectExtent l="0" t="0" r="0" b="9525"/>
          <wp:wrapNone/>
          <wp:docPr id="13" name="Imagem 13" descr="Sao Valent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ao Valenti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  <w:p w14:paraId="2BD47E8F" w14:textId="77777777" w:rsidR="00D36E6B" w:rsidRDefault="00D36E6B" w:rsidP="00D36E6B">
    <w:pPr>
      <w:jc w:val="center"/>
      <w:rPr>
        <w:rFonts w:ascii="Arial" w:hAnsi="Arial" w:cs="Arial"/>
        <w:sz w:val="22"/>
        <w:szCs w:val="22"/>
      </w:rPr>
    </w:pPr>
  </w:p>
  <w:p w14:paraId="120810A3" w14:textId="77777777" w:rsidR="00D36E6B" w:rsidRDefault="00D36E6B" w:rsidP="00D36E6B">
    <w:pPr>
      <w:jc w:val="center"/>
      <w:rPr>
        <w:rFonts w:ascii="Arial" w:hAnsi="Arial" w:cs="Arial"/>
        <w:sz w:val="22"/>
        <w:szCs w:val="22"/>
      </w:rPr>
    </w:pPr>
  </w:p>
  <w:p w14:paraId="5A730B24" w14:textId="77777777" w:rsidR="00D36E6B" w:rsidRPr="000C1866" w:rsidRDefault="00D36E6B" w:rsidP="00D36E6B">
    <w:pPr>
      <w:jc w:val="center"/>
      <w:rPr>
        <w:sz w:val="20"/>
        <w:szCs w:val="20"/>
      </w:rPr>
    </w:pPr>
    <w:r w:rsidRPr="000C1866">
      <w:rPr>
        <w:sz w:val="20"/>
        <w:szCs w:val="20"/>
      </w:rPr>
      <w:t>ESTADO DO RIO GRANDE DO SUL</w:t>
    </w:r>
  </w:p>
  <w:p w14:paraId="0A7F3A53" w14:textId="77777777" w:rsidR="00D36E6B" w:rsidRDefault="00D36E6B" w:rsidP="00D36E6B">
    <w:pPr>
      <w:jc w:val="center"/>
      <w:rPr>
        <w:sz w:val="20"/>
        <w:szCs w:val="20"/>
      </w:rPr>
    </w:pPr>
    <w:r w:rsidRPr="000C1866">
      <w:rPr>
        <w:sz w:val="20"/>
        <w:szCs w:val="20"/>
      </w:rPr>
      <w:t>MUNICÍPIO DE SÃO VALENTIM DO SUL</w:t>
    </w:r>
  </w:p>
  <w:p w14:paraId="78CFF4B0" w14:textId="77777777" w:rsidR="009D4165" w:rsidRDefault="002D790D" w:rsidP="00D36E6B">
    <w:pPr>
      <w:jc w:val="center"/>
      <w:rPr>
        <w:sz w:val="20"/>
        <w:szCs w:val="20"/>
      </w:rPr>
    </w:pPr>
    <w:r>
      <w:rPr>
        <w:sz w:val="20"/>
        <w:szCs w:val="20"/>
      </w:rPr>
      <w:t>Gabinete do Prefeito</w:t>
    </w:r>
    <w:r w:rsidR="009D4165">
      <w:rPr>
        <w:sz w:val="20"/>
        <w:szCs w:val="20"/>
      </w:rPr>
      <w:t xml:space="preserve">                                                         </w:t>
    </w:r>
  </w:p>
  <w:tbl>
    <w:tblPr>
      <w:tblStyle w:val="Tabelacomgrade"/>
      <w:tblW w:w="3770" w:type="dxa"/>
      <w:tblInd w:w="5949" w:type="dxa"/>
      <w:tblLook w:val="04A0" w:firstRow="1" w:lastRow="0" w:firstColumn="1" w:lastColumn="0" w:noHBand="0" w:noVBand="1"/>
    </w:tblPr>
    <w:tblGrid>
      <w:gridCol w:w="2777"/>
      <w:gridCol w:w="993"/>
    </w:tblGrid>
    <w:tr w:rsidR="009D4165" w14:paraId="5DE7F413" w14:textId="77777777" w:rsidTr="004F55B1">
      <w:trPr>
        <w:trHeight w:val="262"/>
      </w:trPr>
      <w:tc>
        <w:tcPr>
          <w:tcW w:w="2777" w:type="dxa"/>
        </w:tcPr>
        <w:p w14:paraId="5CEAF60D" w14:textId="77777777" w:rsidR="009D4165" w:rsidRDefault="009D4165" w:rsidP="009D4165">
          <w:pPr>
            <w:pStyle w:val="Cabealho"/>
            <w:jc w:val="center"/>
          </w:pPr>
          <w:r w:rsidRPr="00EC0F74">
            <w:t>Nº de Folhas</w:t>
          </w:r>
        </w:p>
        <w:p w14:paraId="3CEE4323" w14:textId="77777777" w:rsidR="009D4165" w:rsidRDefault="009D4165" w:rsidP="009D4165">
          <w:pPr>
            <w:pStyle w:val="Cabealho"/>
            <w:jc w:val="center"/>
          </w:pPr>
        </w:p>
      </w:tc>
      <w:tc>
        <w:tcPr>
          <w:tcW w:w="993" w:type="dxa"/>
        </w:tcPr>
        <w:p w14:paraId="1B927D91" w14:textId="77777777" w:rsidR="009D4165" w:rsidRDefault="009D4165" w:rsidP="009D4165">
          <w:pPr>
            <w:pStyle w:val="Cabealho"/>
            <w:jc w:val="center"/>
          </w:pPr>
          <w:r w:rsidRPr="00EC0F74">
            <w:t>Rubrica</w:t>
          </w:r>
        </w:p>
      </w:tc>
    </w:tr>
  </w:tbl>
  <w:p w14:paraId="4DED3840" w14:textId="178F8AE3" w:rsidR="002D790D" w:rsidRDefault="002D790D" w:rsidP="009D4165">
    <w:pP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C4F"/>
    <w:multiLevelType w:val="hybridMultilevel"/>
    <w:tmpl w:val="FF68C16C"/>
    <w:lvl w:ilvl="0" w:tplc="6B123380">
      <w:start w:val="3"/>
      <w:numFmt w:val="upp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E26BE1"/>
    <w:multiLevelType w:val="hybridMultilevel"/>
    <w:tmpl w:val="53B26A5A"/>
    <w:lvl w:ilvl="0" w:tplc="5D1A440E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B5C8B"/>
    <w:multiLevelType w:val="hybridMultilevel"/>
    <w:tmpl w:val="9AC881E0"/>
    <w:lvl w:ilvl="0" w:tplc="DBF4D980">
      <w:start w:val="1"/>
      <w:numFmt w:val="lowerLetter"/>
      <w:lvlText w:val="%1)"/>
      <w:lvlJc w:val="left"/>
      <w:pPr>
        <w:ind w:left="284" w:hanging="360"/>
      </w:pPr>
      <w:rPr>
        <w:rFonts w:eastAsia="SimSu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4" w:hanging="360"/>
      </w:pPr>
    </w:lvl>
    <w:lvl w:ilvl="2" w:tplc="0416001B" w:tentative="1">
      <w:start w:val="1"/>
      <w:numFmt w:val="lowerRoman"/>
      <w:lvlText w:val="%3."/>
      <w:lvlJc w:val="right"/>
      <w:pPr>
        <w:ind w:left="1724" w:hanging="180"/>
      </w:pPr>
    </w:lvl>
    <w:lvl w:ilvl="3" w:tplc="0416000F" w:tentative="1">
      <w:start w:val="1"/>
      <w:numFmt w:val="decimal"/>
      <w:lvlText w:val="%4."/>
      <w:lvlJc w:val="left"/>
      <w:pPr>
        <w:ind w:left="2444" w:hanging="360"/>
      </w:pPr>
    </w:lvl>
    <w:lvl w:ilvl="4" w:tplc="04160019" w:tentative="1">
      <w:start w:val="1"/>
      <w:numFmt w:val="lowerLetter"/>
      <w:lvlText w:val="%5."/>
      <w:lvlJc w:val="left"/>
      <w:pPr>
        <w:ind w:left="3164" w:hanging="360"/>
      </w:pPr>
    </w:lvl>
    <w:lvl w:ilvl="5" w:tplc="0416001B" w:tentative="1">
      <w:start w:val="1"/>
      <w:numFmt w:val="lowerRoman"/>
      <w:lvlText w:val="%6."/>
      <w:lvlJc w:val="right"/>
      <w:pPr>
        <w:ind w:left="3884" w:hanging="180"/>
      </w:pPr>
    </w:lvl>
    <w:lvl w:ilvl="6" w:tplc="0416000F" w:tentative="1">
      <w:start w:val="1"/>
      <w:numFmt w:val="decimal"/>
      <w:lvlText w:val="%7."/>
      <w:lvlJc w:val="left"/>
      <w:pPr>
        <w:ind w:left="4604" w:hanging="360"/>
      </w:pPr>
    </w:lvl>
    <w:lvl w:ilvl="7" w:tplc="04160019" w:tentative="1">
      <w:start w:val="1"/>
      <w:numFmt w:val="lowerLetter"/>
      <w:lvlText w:val="%8."/>
      <w:lvlJc w:val="left"/>
      <w:pPr>
        <w:ind w:left="5324" w:hanging="360"/>
      </w:pPr>
    </w:lvl>
    <w:lvl w:ilvl="8" w:tplc="0416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343214B1"/>
    <w:multiLevelType w:val="hybridMultilevel"/>
    <w:tmpl w:val="1A84B242"/>
    <w:lvl w:ilvl="0" w:tplc="0C9C2A1E">
      <w:start w:val="1"/>
      <w:numFmt w:val="lowerLetter"/>
      <w:lvlText w:val="%1)"/>
      <w:lvlJc w:val="left"/>
      <w:pPr>
        <w:ind w:left="2630" w:hanging="360"/>
      </w:pPr>
      <w:rPr>
        <w:rFonts w:eastAsia="SimSu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6B"/>
    <w:rsid w:val="000141D3"/>
    <w:rsid w:val="000417D1"/>
    <w:rsid w:val="000D3407"/>
    <w:rsid w:val="000E2375"/>
    <w:rsid w:val="0010278F"/>
    <w:rsid w:val="00106C70"/>
    <w:rsid w:val="00130EA6"/>
    <w:rsid w:val="001351C0"/>
    <w:rsid w:val="00155E66"/>
    <w:rsid w:val="00171B67"/>
    <w:rsid w:val="0017530E"/>
    <w:rsid w:val="00175504"/>
    <w:rsid w:val="001D24B6"/>
    <w:rsid w:val="0020747A"/>
    <w:rsid w:val="00243FB0"/>
    <w:rsid w:val="00264965"/>
    <w:rsid w:val="002664E3"/>
    <w:rsid w:val="00270391"/>
    <w:rsid w:val="00272684"/>
    <w:rsid w:val="00294527"/>
    <w:rsid w:val="00295B30"/>
    <w:rsid w:val="002C3A72"/>
    <w:rsid w:val="002C7B32"/>
    <w:rsid w:val="002D790D"/>
    <w:rsid w:val="002E79C8"/>
    <w:rsid w:val="002F3CE3"/>
    <w:rsid w:val="00317941"/>
    <w:rsid w:val="00334733"/>
    <w:rsid w:val="0033730E"/>
    <w:rsid w:val="00360A3D"/>
    <w:rsid w:val="003641E0"/>
    <w:rsid w:val="00386E5D"/>
    <w:rsid w:val="003A7711"/>
    <w:rsid w:val="003B382F"/>
    <w:rsid w:val="003B3953"/>
    <w:rsid w:val="003C3D17"/>
    <w:rsid w:val="0043679C"/>
    <w:rsid w:val="00437879"/>
    <w:rsid w:val="004456C7"/>
    <w:rsid w:val="004519DC"/>
    <w:rsid w:val="004567FD"/>
    <w:rsid w:val="004705C5"/>
    <w:rsid w:val="00471954"/>
    <w:rsid w:val="00484C08"/>
    <w:rsid w:val="004863F9"/>
    <w:rsid w:val="00491D34"/>
    <w:rsid w:val="00492F2F"/>
    <w:rsid w:val="004D22F9"/>
    <w:rsid w:val="004F53EB"/>
    <w:rsid w:val="004F55B1"/>
    <w:rsid w:val="004F7817"/>
    <w:rsid w:val="005074DB"/>
    <w:rsid w:val="005168C4"/>
    <w:rsid w:val="005256C3"/>
    <w:rsid w:val="00526338"/>
    <w:rsid w:val="005303E1"/>
    <w:rsid w:val="00530A92"/>
    <w:rsid w:val="00543941"/>
    <w:rsid w:val="005556D6"/>
    <w:rsid w:val="0056361D"/>
    <w:rsid w:val="005911B0"/>
    <w:rsid w:val="005A2928"/>
    <w:rsid w:val="005C3484"/>
    <w:rsid w:val="005D0D7B"/>
    <w:rsid w:val="005D3ACD"/>
    <w:rsid w:val="005D65C8"/>
    <w:rsid w:val="005E1711"/>
    <w:rsid w:val="005E6146"/>
    <w:rsid w:val="005F21E6"/>
    <w:rsid w:val="005F73AC"/>
    <w:rsid w:val="00610A88"/>
    <w:rsid w:val="0062717F"/>
    <w:rsid w:val="006335EE"/>
    <w:rsid w:val="00645494"/>
    <w:rsid w:val="00654609"/>
    <w:rsid w:val="00655843"/>
    <w:rsid w:val="00682F26"/>
    <w:rsid w:val="006979BC"/>
    <w:rsid w:val="006C3B89"/>
    <w:rsid w:val="006C4111"/>
    <w:rsid w:val="006F4FB3"/>
    <w:rsid w:val="00792F66"/>
    <w:rsid w:val="007A3865"/>
    <w:rsid w:val="007C2C63"/>
    <w:rsid w:val="007F3CF7"/>
    <w:rsid w:val="0080770C"/>
    <w:rsid w:val="00837DB5"/>
    <w:rsid w:val="00840483"/>
    <w:rsid w:val="00840B01"/>
    <w:rsid w:val="00846E14"/>
    <w:rsid w:val="00856041"/>
    <w:rsid w:val="0086099D"/>
    <w:rsid w:val="00873FE9"/>
    <w:rsid w:val="008819D6"/>
    <w:rsid w:val="008A3777"/>
    <w:rsid w:val="008E0004"/>
    <w:rsid w:val="008E3D78"/>
    <w:rsid w:val="008F47B9"/>
    <w:rsid w:val="008F61A5"/>
    <w:rsid w:val="0090768F"/>
    <w:rsid w:val="00911C75"/>
    <w:rsid w:val="00934453"/>
    <w:rsid w:val="009371F6"/>
    <w:rsid w:val="0096278E"/>
    <w:rsid w:val="0097082C"/>
    <w:rsid w:val="00976266"/>
    <w:rsid w:val="009A0D6E"/>
    <w:rsid w:val="009D330F"/>
    <w:rsid w:val="009D4165"/>
    <w:rsid w:val="00A11C96"/>
    <w:rsid w:val="00A23985"/>
    <w:rsid w:val="00A3083F"/>
    <w:rsid w:val="00A5118B"/>
    <w:rsid w:val="00A904CB"/>
    <w:rsid w:val="00A97108"/>
    <w:rsid w:val="00AA0041"/>
    <w:rsid w:val="00AD2743"/>
    <w:rsid w:val="00B26B2A"/>
    <w:rsid w:val="00B44A04"/>
    <w:rsid w:val="00B7685F"/>
    <w:rsid w:val="00B860D9"/>
    <w:rsid w:val="00BA0025"/>
    <w:rsid w:val="00BA0BC5"/>
    <w:rsid w:val="00BE67C4"/>
    <w:rsid w:val="00BF3CA6"/>
    <w:rsid w:val="00BF6B1D"/>
    <w:rsid w:val="00C05B40"/>
    <w:rsid w:val="00C14D2A"/>
    <w:rsid w:val="00C23EAB"/>
    <w:rsid w:val="00C30F6F"/>
    <w:rsid w:val="00C6212D"/>
    <w:rsid w:val="00C65629"/>
    <w:rsid w:val="00C77B2F"/>
    <w:rsid w:val="00C91B9F"/>
    <w:rsid w:val="00CA11AE"/>
    <w:rsid w:val="00CB3851"/>
    <w:rsid w:val="00CB7940"/>
    <w:rsid w:val="00CE3AA2"/>
    <w:rsid w:val="00CE7116"/>
    <w:rsid w:val="00D0221A"/>
    <w:rsid w:val="00D1034D"/>
    <w:rsid w:val="00D36E6B"/>
    <w:rsid w:val="00D41B15"/>
    <w:rsid w:val="00D56B86"/>
    <w:rsid w:val="00D95E19"/>
    <w:rsid w:val="00DA18B5"/>
    <w:rsid w:val="00DC4A73"/>
    <w:rsid w:val="00DE44E3"/>
    <w:rsid w:val="00DF5F19"/>
    <w:rsid w:val="00DF7823"/>
    <w:rsid w:val="00E0078C"/>
    <w:rsid w:val="00E00C32"/>
    <w:rsid w:val="00E024C3"/>
    <w:rsid w:val="00E140DB"/>
    <w:rsid w:val="00E23079"/>
    <w:rsid w:val="00E51AE8"/>
    <w:rsid w:val="00E53F99"/>
    <w:rsid w:val="00E57E65"/>
    <w:rsid w:val="00E70D9A"/>
    <w:rsid w:val="00E77DC2"/>
    <w:rsid w:val="00E84A56"/>
    <w:rsid w:val="00E926B7"/>
    <w:rsid w:val="00E97362"/>
    <w:rsid w:val="00EB3CEC"/>
    <w:rsid w:val="00EE7B4A"/>
    <w:rsid w:val="00EF0BDD"/>
    <w:rsid w:val="00F15F0C"/>
    <w:rsid w:val="00F26342"/>
    <w:rsid w:val="00F4091F"/>
    <w:rsid w:val="00F50FBB"/>
    <w:rsid w:val="00F566C6"/>
    <w:rsid w:val="00F620E9"/>
    <w:rsid w:val="00F723FC"/>
    <w:rsid w:val="00F9113A"/>
    <w:rsid w:val="00F92401"/>
    <w:rsid w:val="00F946C9"/>
    <w:rsid w:val="00F97FB5"/>
    <w:rsid w:val="00FC685D"/>
    <w:rsid w:val="00FD3720"/>
    <w:rsid w:val="00FF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00B5A61"/>
  <w15:docId w15:val="{1420ACF1-FDB5-4DBB-8561-D37A1887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E6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D36E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rsid w:val="00D36E6B"/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6E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6E6B"/>
    <w:rPr>
      <w:rFonts w:ascii="Times New Roman" w:eastAsia="SimSu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10278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2"/>
      <w:sz w:val="24"/>
      <w:szCs w:val="24"/>
      <w:lang w:val="pt-PT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F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F99"/>
    <w:rPr>
      <w:rFonts w:ascii="Segoe UI" w:eastAsia="SimSu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F61A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840B01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40B01"/>
    <w:rPr>
      <w:rFonts w:ascii="Arial MT" w:eastAsia="Arial MT" w:hAnsi="Arial MT" w:cs="Arial MT"/>
      <w:sz w:val="24"/>
      <w:szCs w:val="24"/>
      <w:lang w:val="pt-PT"/>
    </w:rPr>
  </w:style>
  <w:style w:type="paragraph" w:styleId="SemEspaamento">
    <w:name w:val="No Spacing"/>
    <w:uiPriority w:val="1"/>
    <w:qFormat/>
    <w:rsid w:val="00F911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D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25880-CF7E-47CD-A200-66D7A70F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Maierle Bombassaro</dc:creator>
  <cp:lastModifiedBy>Maierle Bombassaro</cp:lastModifiedBy>
  <cp:revision>173</cp:revision>
  <cp:lastPrinted>2025-01-31T12:45:00Z</cp:lastPrinted>
  <dcterms:created xsi:type="dcterms:W3CDTF">2022-12-27T18:32:00Z</dcterms:created>
  <dcterms:modified xsi:type="dcterms:W3CDTF">2025-07-21T17:03:00Z</dcterms:modified>
</cp:coreProperties>
</file>